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00D1" w14:textId="13866C81" w:rsidR="001239A6" w:rsidRPr="00BC04A6" w:rsidRDefault="00BC04A6" w:rsidP="7681DE83">
      <w:pPr>
        <w:spacing w:after="100"/>
        <w:rPr>
          <w:rFonts w:ascii="Arial" w:hAnsi="Arial" w:cs="Arial"/>
          <w:b/>
          <w:bCs/>
          <w:sz w:val="44"/>
          <w:szCs w:val="44"/>
        </w:rPr>
      </w:pPr>
      <w:r w:rsidRPr="7681DE83">
        <w:rPr>
          <w:rFonts w:ascii="Arial" w:eastAsia="Segoe UI" w:hAnsi="Arial" w:cs="Arial"/>
          <w:b/>
          <w:bCs/>
          <w:color w:val="323130"/>
          <w:sz w:val="44"/>
          <w:szCs w:val="44"/>
        </w:rPr>
        <w:t>Video transcript: Laura’s background</w:t>
      </w:r>
    </w:p>
    <w:p w14:paraId="1B9F5A71" w14:textId="5AF6A120" w:rsidR="001239A6" w:rsidRPr="00BC04A6" w:rsidRDefault="00687C8E" w:rsidP="7681DE83">
      <w:pPr>
        <w:spacing w:after="110"/>
        <w:rPr>
          <w:rFonts w:ascii="Arial" w:eastAsia="Arial" w:hAnsi="Arial" w:cs="Arial"/>
          <w:color w:val="323130"/>
          <w:sz w:val="28"/>
          <w:szCs w:val="28"/>
        </w:rPr>
      </w:pPr>
      <w:r>
        <w:br/>
      </w:r>
      <w:r w:rsidR="00BC04A6" w:rsidRPr="7681DE83">
        <w:rPr>
          <w:rFonts w:ascii="Arial" w:eastAsia="Arial" w:hAnsi="Arial" w:cs="Arial"/>
          <w:color w:val="323130"/>
          <w:sz w:val="28"/>
          <w:szCs w:val="28"/>
        </w:rPr>
        <w:t xml:space="preserve">&gt;&gt;LAURA: </w:t>
      </w:r>
      <w:r w:rsidRPr="7681DE83">
        <w:rPr>
          <w:rFonts w:ascii="Arial" w:eastAsia="Arial" w:hAnsi="Arial" w:cs="Arial"/>
          <w:color w:val="323130"/>
          <w:sz w:val="28"/>
          <w:szCs w:val="28"/>
        </w:rPr>
        <w:t>Hi, I'm Laura McK</w:t>
      </w:r>
      <w:r w:rsidR="36330AED" w:rsidRPr="7681DE83">
        <w:rPr>
          <w:rFonts w:ascii="Arial" w:eastAsia="Arial" w:hAnsi="Arial" w:cs="Arial"/>
          <w:color w:val="323130"/>
          <w:sz w:val="28"/>
          <w:szCs w:val="28"/>
        </w:rPr>
        <w:t>i</w:t>
      </w:r>
      <w:r w:rsidRPr="7681DE83">
        <w:rPr>
          <w:rFonts w:ascii="Arial" w:eastAsia="Arial" w:hAnsi="Arial" w:cs="Arial"/>
          <w:color w:val="323130"/>
          <w:sz w:val="28"/>
          <w:szCs w:val="28"/>
        </w:rPr>
        <w:t xml:space="preserve">e. I'm one of the </w:t>
      </w:r>
      <w:proofErr w:type="gramStart"/>
      <w:r w:rsidRPr="7681DE83">
        <w:rPr>
          <w:rFonts w:ascii="Arial" w:eastAsia="Arial" w:hAnsi="Arial" w:cs="Arial"/>
          <w:color w:val="323130"/>
          <w:sz w:val="28"/>
          <w:szCs w:val="28"/>
        </w:rPr>
        <w:t>specialist</w:t>
      </w:r>
      <w:proofErr w:type="gramEnd"/>
      <w:r w:rsidRPr="7681DE83">
        <w:rPr>
          <w:rFonts w:ascii="Arial" w:eastAsia="Arial" w:hAnsi="Arial" w:cs="Arial"/>
          <w:color w:val="323130"/>
          <w:sz w:val="28"/>
          <w:szCs w:val="28"/>
        </w:rPr>
        <w:t xml:space="preserve"> leads here working on the Armed Forces Talent programme within NHS Scotland</w:t>
      </w:r>
      <w:r w:rsidR="76FCE035" w:rsidRPr="7681DE83">
        <w:rPr>
          <w:rFonts w:ascii="Arial" w:eastAsia="Arial" w:hAnsi="Arial" w:cs="Arial"/>
          <w:color w:val="323130"/>
          <w:sz w:val="28"/>
          <w:szCs w:val="28"/>
        </w:rPr>
        <w:t>.</w:t>
      </w:r>
    </w:p>
    <w:p w14:paraId="24C900D4" w14:textId="7A1463D7" w:rsidR="001239A6" w:rsidRPr="00BC04A6" w:rsidRDefault="00687C8E" w:rsidP="7681DE83">
      <w:pPr>
        <w:spacing w:after="110"/>
        <w:rPr>
          <w:rFonts w:ascii="Arial" w:eastAsia="Arial" w:hAnsi="Arial" w:cs="Arial"/>
          <w:sz w:val="28"/>
          <w:szCs w:val="28"/>
        </w:rPr>
      </w:pPr>
      <w:r>
        <w:br/>
      </w:r>
      <w:r w:rsidR="123C3D83" w:rsidRPr="7681DE83">
        <w:rPr>
          <w:rFonts w:ascii="Arial" w:eastAsia="Arial" w:hAnsi="Arial" w:cs="Arial"/>
          <w:color w:val="323130"/>
          <w:sz w:val="28"/>
          <w:szCs w:val="28"/>
        </w:rPr>
        <w:t xml:space="preserve">&gt;&gt;LAURA: </w:t>
      </w:r>
      <w:r w:rsidRPr="7681DE83">
        <w:rPr>
          <w:rFonts w:ascii="Arial" w:eastAsia="Arial" w:hAnsi="Arial" w:cs="Arial"/>
          <w:color w:val="323130"/>
          <w:sz w:val="28"/>
          <w:szCs w:val="28"/>
        </w:rPr>
        <w:t>I've been working in the health service for a significant amount of time and almost 30 years of experience within the health service, working in initially in a primary care environment and then moving into a workforce environment, looking at how we support people to enter the workforce and to develop their skills once they come into our workforce. So, my background is in areas around about employability, apprenticeships, and attraction.</w:t>
      </w:r>
    </w:p>
    <w:sectPr w:rsidR="001239A6" w:rsidRPr="00BC04A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4E7F"/>
    <w:multiLevelType w:val="hybridMultilevel"/>
    <w:tmpl w:val="3D66FD72"/>
    <w:lvl w:ilvl="0" w:tplc="C15EEFC2">
      <w:start w:val="1"/>
      <w:numFmt w:val="bullet"/>
      <w:lvlText w:val="●"/>
      <w:lvlJc w:val="left"/>
      <w:pPr>
        <w:ind w:left="720" w:hanging="360"/>
      </w:pPr>
    </w:lvl>
    <w:lvl w:ilvl="1" w:tplc="7AF0A620">
      <w:start w:val="1"/>
      <w:numFmt w:val="bullet"/>
      <w:lvlText w:val="○"/>
      <w:lvlJc w:val="left"/>
      <w:pPr>
        <w:ind w:left="1440" w:hanging="360"/>
      </w:pPr>
    </w:lvl>
    <w:lvl w:ilvl="2" w:tplc="B882EF94">
      <w:start w:val="1"/>
      <w:numFmt w:val="bullet"/>
      <w:lvlText w:val="■"/>
      <w:lvlJc w:val="left"/>
      <w:pPr>
        <w:ind w:left="2160" w:hanging="360"/>
      </w:pPr>
    </w:lvl>
    <w:lvl w:ilvl="3" w:tplc="C7BC0F62">
      <w:start w:val="1"/>
      <w:numFmt w:val="bullet"/>
      <w:lvlText w:val="●"/>
      <w:lvlJc w:val="left"/>
      <w:pPr>
        <w:ind w:left="2880" w:hanging="360"/>
      </w:pPr>
    </w:lvl>
    <w:lvl w:ilvl="4" w:tplc="8AC2950A">
      <w:start w:val="1"/>
      <w:numFmt w:val="bullet"/>
      <w:lvlText w:val="○"/>
      <w:lvlJc w:val="left"/>
      <w:pPr>
        <w:ind w:left="3600" w:hanging="360"/>
      </w:pPr>
    </w:lvl>
    <w:lvl w:ilvl="5" w:tplc="3CD069A6">
      <w:start w:val="1"/>
      <w:numFmt w:val="bullet"/>
      <w:lvlText w:val="■"/>
      <w:lvlJc w:val="left"/>
      <w:pPr>
        <w:ind w:left="4320" w:hanging="360"/>
      </w:pPr>
    </w:lvl>
    <w:lvl w:ilvl="6" w:tplc="9DE02CF8">
      <w:start w:val="1"/>
      <w:numFmt w:val="bullet"/>
      <w:lvlText w:val="●"/>
      <w:lvlJc w:val="left"/>
      <w:pPr>
        <w:ind w:left="5040" w:hanging="360"/>
      </w:pPr>
    </w:lvl>
    <w:lvl w:ilvl="7" w:tplc="92D4579A">
      <w:start w:val="1"/>
      <w:numFmt w:val="bullet"/>
      <w:lvlText w:val="●"/>
      <w:lvlJc w:val="left"/>
      <w:pPr>
        <w:ind w:left="5760" w:hanging="360"/>
      </w:pPr>
    </w:lvl>
    <w:lvl w:ilvl="8" w:tplc="44B6756E">
      <w:start w:val="1"/>
      <w:numFmt w:val="bullet"/>
      <w:lvlText w:val="●"/>
      <w:lvlJc w:val="left"/>
      <w:pPr>
        <w:ind w:left="6480" w:hanging="360"/>
      </w:pPr>
    </w:lvl>
  </w:abstractNum>
  <w:num w:numId="1" w16cid:durableId="1175917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A6"/>
    <w:rsid w:val="00076DAC"/>
    <w:rsid w:val="001239A6"/>
    <w:rsid w:val="00687C8E"/>
    <w:rsid w:val="00BC04A6"/>
    <w:rsid w:val="123C3D83"/>
    <w:rsid w:val="161E39D2"/>
    <w:rsid w:val="36330AED"/>
    <w:rsid w:val="3A35E202"/>
    <w:rsid w:val="61265D94"/>
    <w:rsid w:val="7681DE83"/>
    <w:rsid w:val="76FCE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900D1"/>
  <w15:docId w15:val="{2C2F1924-00FC-4EAA-A85B-64856B27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f24624-3964-45a8-bc38-45c2f873380e">
      <Terms xmlns="http://schemas.microsoft.com/office/infopath/2007/PartnerControls"/>
    </lcf76f155ced4ddcb4097134ff3c332f>
    <TaxCatchAll xmlns="773135dc-9bd5-45dc-9f5d-e214a3674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F112D067AB9B4494960C67E2D14DC5" ma:contentTypeVersion="11" ma:contentTypeDescription="Create a new document." ma:contentTypeScope="" ma:versionID="07244b751c835900a0802a7e60d8c0e2">
  <xsd:schema xmlns:xsd="http://www.w3.org/2001/XMLSchema" xmlns:xs="http://www.w3.org/2001/XMLSchema" xmlns:p="http://schemas.microsoft.com/office/2006/metadata/properties" xmlns:ns2="37f24624-3964-45a8-bc38-45c2f873380e" xmlns:ns3="773135dc-9bd5-45dc-9f5d-e214a3674d67" targetNamespace="http://schemas.microsoft.com/office/2006/metadata/properties" ma:root="true" ma:fieldsID="d79ecf40442b3dddfd6a3d4c4a846127" ns2:_="" ns3:_="">
    <xsd:import namespace="37f24624-3964-45a8-bc38-45c2f873380e"/>
    <xsd:import namespace="773135dc-9bd5-45dc-9f5d-e214a3674d6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24624-3964-45a8-bc38-45c2f873380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135dc-9bd5-45dc-9f5d-e214a3674d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afd8a9-6d79-412d-a273-a5000b58020f}" ma:internalName="TaxCatchAll" ma:showField="CatchAllData" ma:web="773135dc-9bd5-45dc-9f5d-e214a3674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EEDA1-3DEC-4FBC-AC1C-0D3E26908F08}">
  <ds:schemaRefs>
    <ds:schemaRef ds:uri="http://schemas.microsoft.com/office/2006/metadata/properties"/>
    <ds:schemaRef ds:uri="http://schemas.microsoft.com/office/infopath/2007/PartnerControls"/>
    <ds:schemaRef ds:uri="37f24624-3964-45a8-bc38-45c2f873380e"/>
    <ds:schemaRef ds:uri="773135dc-9bd5-45dc-9f5d-e214a3674d67"/>
  </ds:schemaRefs>
</ds:datastoreItem>
</file>

<file path=customXml/itemProps2.xml><?xml version="1.0" encoding="utf-8"?>
<ds:datastoreItem xmlns:ds="http://schemas.openxmlformats.org/officeDocument/2006/customXml" ds:itemID="{87D8CA5C-4973-45C3-8397-40984721EB7E}">
  <ds:schemaRefs>
    <ds:schemaRef ds:uri="http://schemas.microsoft.com/sharepoint/v3/contenttype/forms"/>
  </ds:schemaRefs>
</ds:datastoreItem>
</file>

<file path=customXml/itemProps3.xml><?xml version="1.0" encoding="utf-8"?>
<ds:datastoreItem xmlns:ds="http://schemas.openxmlformats.org/officeDocument/2006/customXml" ds:itemID="{2DE93628-4193-46D9-93BA-061784206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24624-3964-45a8-bc38-45c2f873380e"/>
    <ds:schemaRef ds:uri="773135dc-9bd5-45dc-9f5d-e214a3674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522</Characters>
  <Application>Microsoft Office Word</Application>
  <DocSecurity>0</DocSecurity>
  <Lines>12</Lines>
  <Paragraphs>3</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Martin Bryce</cp:lastModifiedBy>
  <cp:revision>2</cp:revision>
  <dcterms:created xsi:type="dcterms:W3CDTF">2024-06-20T15:40:00Z</dcterms:created>
  <dcterms:modified xsi:type="dcterms:W3CDTF">2024-06-20T15:40:00Z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0x01010088F112D067AB9B4494960C67E2D14DC5</vt:lpwstr>
  </property>
  <property fmtid="{D5CDD505-2E9C-101B-9397-08002B2CF9AE}" pid="3" name="MediaServiceImageTags">
    <vt:lpwstr/>
  </property>
  <property fmtid="{D5CDD505-2E9C-101B-9397-08002B2CF9AE}" pid="4" name="GrammarlyDocumentId">
    <vt:lpwstr>9032f5c6548c25c86f19bf2b81624910a474f54fdeb0a1130dd4196441ef0d2b</vt:lpwstr>
  </property>
</Properties>
</file>