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1E9C" w:rsidR="00EE7733" w:rsidP="16913A66" w:rsidRDefault="00AF1E9C" w14:paraId="2C252A8F" w14:textId="22051189">
      <w:pPr>
        <w:spacing w:after="100"/>
        <w:rPr>
          <w:rFonts w:ascii="Arial" w:hAnsi="Arial" w:cs="Arial"/>
          <w:b w:val="1"/>
          <w:bCs w:val="1"/>
          <w:sz w:val="44"/>
          <w:szCs w:val="44"/>
        </w:rPr>
      </w:pPr>
      <w:r w:rsidRPr="16913A66" w:rsidR="00AF1E9C">
        <w:rPr>
          <w:rFonts w:ascii="Arial" w:hAnsi="Arial" w:eastAsia="Segoe UI" w:cs="Arial"/>
          <w:b w:val="1"/>
          <w:bCs w:val="1"/>
          <w:color w:val="323130"/>
          <w:sz w:val="44"/>
          <w:szCs w:val="44"/>
        </w:rPr>
        <w:t>Video transcript: Armed Forces Talent Programme Ed’s</w:t>
      </w:r>
      <w:r w:rsidRPr="16913A66" w:rsidR="007F039E">
        <w:rPr>
          <w:rFonts w:ascii="Arial" w:hAnsi="Arial" w:eastAsia="Segoe UI" w:cs="Arial"/>
          <w:b w:val="1"/>
          <w:bCs w:val="1"/>
          <w:color w:val="323130"/>
          <w:sz w:val="44"/>
          <w:szCs w:val="44"/>
        </w:rPr>
        <w:t xml:space="preserve"> background</w:t>
      </w:r>
    </w:p>
    <w:p w:rsidRPr="00AF1E9C" w:rsidR="00EE7733" w:rsidP="59001D60" w:rsidRDefault="00684EF2" w14:paraId="5B354827" w14:textId="504F4944">
      <w:pPr>
        <w:spacing w:after="110"/>
        <w:rPr>
          <w:rFonts w:ascii="Arial" w:hAnsi="Arial" w:cs="Arial"/>
          <w:sz w:val="28"/>
          <w:szCs w:val="28"/>
        </w:rPr>
      </w:pPr>
      <w:r>
        <w:br/>
      </w:r>
      <w:r w:rsidRPr="59001D60" w:rsidR="00AF1E9C">
        <w:rPr>
          <w:rFonts w:ascii="Arial" w:hAnsi="Arial" w:eastAsia="Segoe UI" w:cs="Arial"/>
          <w:color w:val="323130"/>
          <w:sz w:val="28"/>
          <w:szCs w:val="28"/>
        </w:rPr>
        <w:t xml:space="preserve">&gt;&gt;ED: </w:t>
      </w:r>
      <w:r w:rsidRPr="59001D60" w:rsidR="007F039E">
        <w:rPr>
          <w:rFonts w:ascii="Arial" w:hAnsi="Arial" w:eastAsia="Segoe UI" w:cs="Arial"/>
          <w:color w:val="323130"/>
          <w:sz w:val="28"/>
          <w:szCs w:val="28"/>
        </w:rPr>
        <w:t>I'm</w:t>
      </w:r>
      <w:r w:rsidRPr="59001D60" w:rsidR="007F039E">
        <w:rPr>
          <w:rFonts w:ascii="Arial" w:hAnsi="Arial" w:eastAsia="Segoe UI" w:cs="Arial"/>
          <w:color w:val="323130"/>
          <w:sz w:val="28"/>
          <w:szCs w:val="28"/>
        </w:rPr>
        <w:t xml:space="preserve"> Ed Challis, one of the </w:t>
      </w:r>
      <w:r w:rsidRPr="59001D60" w:rsidR="007F039E">
        <w:rPr>
          <w:rFonts w:ascii="Arial" w:hAnsi="Arial" w:eastAsia="Segoe UI" w:cs="Arial"/>
          <w:color w:val="323130"/>
          <w:sz w:val="28"/>
          <w:szCs w:val="28"/>
        </w:rPr>
        <w:t>specialist</w:t>
      </w:r>
      <w:r w:rsidRPr="59001D60" w:rsidR="007F039E">
        <w:rPr>
          <w:rFonts w:ascii="Arial" w:hAnsi="Arial" w:eastAsia="Segoe UI" w:cs="Arial"/>
          <w:color w:val="323130"/>
          <w:sz w:val="28"/>
          <w:szCs w:val="28"/>
        </w:rPr>
        <w:t xml:space="preserve"> leads for the Armed Forces Talent programme for NHS Scotland. My </w:t>
      </w:r>
      <w:r w:rsidRPr="59001D60" w:rsidR="007F039E">
        <w:rPr>
          <w:rFonts w:ascii="Arial" w:hAnsi="Arial" w:eastAsia="Segoe UI" w:cs="Arial"/>
          <w:color w:val="323130"/>
          <w:sz w:val="28"/>
          <w:szCs w:val="28"/>
        </w:rPr>
        <w:t>previous</w:t>
      </w:r>
      <w:r w:rsidRPr="59001D60" w:rsidR="007F039E">
        <w:rPr>
          <w:rFonts w:ascii="Arial" w:hAnsi="Arial" w:eastAsia="Segoe UI" w:cs="Arial"/>
          <w:color w:val="323130"/>
          <w:sz w:val="28"/>
          <w:szCs w:val="28"/>
        </w:rPr>
        <w:t xml:space="preserve"> military background was seven </w:t>
      </w:r>
      <w:r w:rsidRPr="59001D60" w:rsidR="00AF1E9C">
        <w:rPr>
          <w:rFonts w:ascii="Arial" w:hAnsi="Arial" w:eastAsia="Segoe UI" w:cs="Arial"/>
          <w:color w:val="323130"/>
          <w:sz w:val="28"/>
          <w:szCs w:val="28"/>
        </w:rPr>
        <w:t>year’s service</w:t>
      </w:r>
      <w:r w:rsidRPr="59001D60" w:rsidR="007F039E">
        <w:rPr>
          <w:rFonts w:ascii="Arial" w:hAnsi="Arial" w:eastAsia="Segoe UI" w:cs="Arial"/>
          <w:color w:val="323130"/>
          <w:sz w:val="28"/>
          <w:szCs w:val="28"/>
        </w:rPr>
        <w:t xml:space="preserve"> with the Royal Regiment of Scotland as an officer. </w:t>
      </w:r>
      <w:proofErr w:type="gramStart"/>
      <w:proofErr w:type="gramEnd"/>
      <w:proofErr w:type="gramStart"/>
      <w:proofErr w:type="gramEnd"/>
    </w:p>
    <w:p w:rsidRPr="00AF1E9C" w:rsidR="00EE7733" w:rsidP="16913A66" w:rsidRDefault="007F039E" w14:paraId="0BA25010" w14:textId="1D9F2607">
      <w:pPr>
        <w:spacing w:after="110"/>
        <w:rPr>
          <w:rFonts w:ascii="Arial" w:hAnsi="Arial" w:cs="Arial"/>
          <w:sz w:val="28"/>
          <w:szCs w:val="28"/>
        </w:rPr>
      </w:pPr>
      <w:r w:rsidRPr="16913A66" w:rsidR="00684EF2">
        <w:rPr>
          <w:rFonts w:ascii="Arial" w:hAnsi="Arial" w:eastAsia="Segoe UI" w:cs="Arial"/>
          <w:color w:val="323130"/>
          <w:sz w:val="28"/>
          <w:szCs w:val="28"/>
        </w:rPr>
        <w:t xml:space="preserve">&gt;&gt;ED: </w:t>
      </w:r>
      <w:r w:rsidRPr="16913A66" w:rsidR="007F039E">
        <w:rPr>
          <w:rFonts w:ascii="Arial" w:hAnsi="Arial" w:eastAsia="Segoe UI" w:cs="Arial"/>
          <w:color w:val="323130"/>
          <w:sz w:val="28"/>
          <w:szCs w:val="28"/>
        </w:rPr>
        <w:t xml:space="preserve">When I was looking for my latest career opportunity, I considered NHS Scotland because the values aligned to mine personally. Not only my military values but my personal </w:t>
      </w:r>
      <w:r w:rsidRPr="16913A66" w:rsidR="00684EF2">
        <w:rPr>
          <w:rFonts w:ascii="Arial" w:hAnsi="Arial" w:eastAsia="Segoe UI" w:cs="Arial"/>
          <w:color w:val="323130"/>
          <w:sz w:val="28"/>
          <w:szCs w:val="28"/>
        </w:rPr>
        <w:t>values and</w:t>
      </w:r>
      <w:r w:rsidRPr="16913A66" w:rsidR="007F039E">
        <w:rPr>
          <w:rFonts w:ascii="Arial" w:hAnsi="Arial" w:eastAsia="Segoe UI" w:cs="Arial"/>
          <w:color w:val="323130"/>
          <w:sz w:val="28"/>
          <w:szCs w:val="28"/>
        </w:rPr>
        <w:t xml:space="preserve"> working as part of a team is something that I realised was </w:t>
      </w:r>
      <w:r w:rsidRPr="16913A66" w:rsidR="007F039E">
        <w:rPr>
          <w:rFonts w:ascii="Arial" w:hAnsi="Arial" w:eastAsia="Segoe UI" w:cs="Arial"/>
          <w:color w:val="323130"/>
          <w:sz w:val="28"/>
          <w:szCs w:val="28"/>
        </w:rPr>
        <w:t>really important</w:t>
      </w:r>
      <w:r w:rsidRPr="16913A66" w:rsidR="007F039E">
        <w:rPr>
          <w:rFonts w:ascii="Arial" w:hAnsi="Arial" w:eastAsia="Segoe UI" w:cs="Arial"/>
          <w:color w:val="323130"/>
          <w:sz w:val="28"/>
          <w:szCs w:val="28"/>
        </w:rPr>
        <w:t xml:space="preserve">. </w:t>
      </w:r>
    </w:p>
    <w:p w:rsidRPr="00AF1E9C" w:rsidR="00EE7733" w:rsidRDefault="007F039E" w14:paraId="2C252A92" w14:textId="4E014A58">
      <w:pPr>
        <w:spacing w:after="110"/>
        <w:rPr>
          <w:rFonts w:ascii="Arial" w:hAnsi="Arial" w:cs="Arial"/>
          <w:sz w:val="28"/>
          <w:szCs w:val="28"/>
        </w:rPr>
      </w:pPr>
      <w:r w:rsidRPr="16913A66" w:rsidR="569E2DE5">
        <w:rPr>
          <w:rFonts w:ascii="Arial" w:hAnsi="Arial" w:eastAsia="Segoe UI" w:cs="Arial"/>
          <w:color w:val="323130"/>
          <w:sz w:val="28"/>
          <w:szCs w:val="28"/>
        </w:rPr>
        <w:t xml:space="preserve">&gt;&gt;ED: </w:t>
      </w:r>
      <w:r w:rsidRPr="16913A66" w:rsidR="007F039E">
        <w:rPr>
          <w:rFonts w:ascii="Arial" w:hAnsi="Arial" w:eastAsia="Segoe UI" w:cs="Arial"/>
          <w:color w:val="323130"/>
          <w:sz w:val="28"/>
          <w:szCs w:val="28"/>
        </w:rPr>
        <w:t xml:space="preserve">With such </w:t>
      </w:r>
      <w:r w:rsidRPr="16913A66" w:rsidR="007F039E">
        <w:rPr>
          <w:rFonts w:ascii="Arial" w:hAnsi="Arial" w:eastAsia="Segoe UI" w:cs="Arial"/>
          <w:color w:val="323130"/>
          <w:sz w:val="28"/>
          <w:szCs w:val="28"/>
        </w:rPr>
        <w:t>a huge range</w:t>
      </w:r>
      <w:r w:rsidRPr="16913A66" w:rsidR="007F039E">
        <w:rPr>
          <w:rFonts w:ascii="Arial" w:hAnsi="Arial" w:eastAsia="Segoe UI" w:cs="Arial"/>
          <w:color w:val="323130"/>
          <w:sz w:val="28"/>
          <w:szCs w:val="28"/>
        </w:rPr>
        <w:t xml:space="preserve"> of roles available, there is </w:t>
      </w:r>
      <w:r w:rsidRPr="16913A66" w:rsidR="007F039E">
        <w:rPr>
          <w:rFonts w:ascii="Arial" w:hAnsi="Arial" w:eastAsia="Segoe UI" w:cs="Arial"/>
          <w:color w:val="323130"/>
          <w:sz w:val="28"/>
          <w:szCs w:val="28"/>
        </w:rPr>
        <w:t>definitely going</w:t>
      </w:r>
      <w:r w:rsidRPr="16913A66" w:rsidR="007F039E">
        <w:rPr>
          <w:rFonts w:ascii="Arial" w:hAnsi="Arial" w:eastAsia="Segoe UI" w:cs="Arial"/>
          <w:color w:val="323130"/>
          <w:sz w:val="28"/>
          <w:szCs w:val="28"/>
        </w:rPr>
        <w:t xml:space="preserve"> to be crossover for </w:t>
      </w:r>
      <w:r w:rsidRPr="16913A66" w:rsidR="00684EF2">
        <w:rPr>
          <w:rFonts w:ascii="Arial" w:hAnsi="Arial" w:eastAsia="Segoe UI" w:cs="Arial"/>
          <w:color w:val="323130"/>
          <w:sz w:val="28"/>
          <w:szCs w:val="28"/>
        </w:rPr>
        <w:t>anyone</w:t>
      </w:r>
      <w:r w:rsidRPr="16913A66" w:rsidR="771CA749">
        <w:rPr>
          <w:rFonts w:ascii="Arial" w:hAnsi="Arial" w:eastAsia="Segoe UI" w:cs="Arial"/>
          <w:color w:val="323130"/>
          <w:sz w:val="28"/>
          <w:szCs w:val="28"/>
        </w:rPr>
        <w:t xml:space="preserve"> </w:t>
      </w:r>
      <w:r w:rsidRPr="16913A66" w:rsidR="007F039E">
        <w:rPr>
          <w:rFonts w:ascii="Arial" w:hAnsi="Arial" w:eastAsia="Segoe UI" w:cs="Arial"/>
          <w:color w:val="323130"/>
          <w:sz w:val="28"/>
          <w:szCs w:val="28"/>
        </w:rPr>
        <w:t>who is part of the armed forces community and can utilise their transferable skill set.</w:t>
      </w:r>
      <w:r>
        <w:br/>
      </w:r>
    </w:p>
    <w:sectPr w:rsidRPr="00AF1E9C" w:rsidR="00EE7733"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7B6F"/>
    <w:multiLevelType w:val="hybridMultilevel"/>
    <w:tmpl w:val="276EF906"/>
    <w:lvl w:ilvl="0" w:tplc="F99A5304">
      <w:start w:val="1"/>
      <w:numFmt w:val="bullet"/>
      <w:lvlText w:val="●"/>
      <w:lvlJc w:val="left"/>
      <w:pPr>
        <w:ind w:left="720" w:hanging="360"/>
      </w:pPr>
    </w:lvl>
    <w:lvl w:ilvl="1" w:tplc="2BD278A0">
      <w:start w:val="1"/>
      <w:numFmt w:val="bullet"/>
      <w:lvlText w:val="○"/>
      <w:lvlJc w:val="left"/>
      <w:pPr>
        <w:ind w:left="1440" w:hanging="360"/>
      </w:pPr>
    </w:lvl>
    <w:lvl w:ilvl="2" w:tplc="05EC738E">
      <w:start w:val="1"/>
      <w:numFmt w:val="bullet"/>
      <w:lvlText w:val="■"/>
      <w:lvlJc w:val="left"/>
      <w:pPr>
        <w:ind w:left="2160" w:hanging="360"/>
      </w:pPr>
    </w:lvl>
    <w:lvl w:ilvl="3" w:tplc="85A45454">
      <w:start w:val="1"/>
      <w:numFmt w:val="bullet"/>
      <w:lvlText w:val="●"/>
      <w:lvlJc w:val="left"/>
      <w:pPr>
        <w:ind w:left="2880" w:hanging="360"/>
      </w:pPr>
    </w:lvl>
    <w:lvl w:ilvl="4" w:tplc="9BDAA746">
      <w:start w:val="1"/>
      <w:numFmt w:val="bullet"/>
      <w:lvlText w:val="○"/>
      <w:lvlJc w:val="left"/>
      <w:pPr>
        <w:ind w:left="3600" w:hanging="360"/>
      </w:pPr>
    </w:lvl>
    <w:lvl w:ilvl="5" w:tplc="A970C34C">
      <w:start w:val="1"/>
      <w:numFmt w:val="bullet"/>
      <w:lvlText w:val="■"/>
      <w:lvlJc w:val="left"/>
      <w:pPr>
        <w:ind w:left="4320" w:hanging="360"/>
      </w:pPr>
    </w:lvl>
    <w:lvl w:ilvl="6" w:tplc="F6AA8548">
      <w:start w:val="1"/>
      <w:numFmt w:val="bullet"/>
      <w:lvlText w:val="●"/>
      <w:lvlJc w:val="left"/>
      <w:pPr>
        <w:ind w:left="5040" w:hanging="360"/>
      </w:pPr>
    </w:lvl>
    <w:lvl w:ilvl="7" w:tplc="953249E6">
      <w:start w:val="1"/>
      <w:numFmt w:val="bullet"/>
      <w:lvlText w:val="●"/>
      <w:lvlJc w:val="left"/>
      <w:pPr>
        <w:ind w:left="5760" w:hanging="360"/>
      </w:pPr>
    </w:lvl>
    <w:lvl w:ilvl="8" w:tplc="914EF160">
      <w:start w:val="1"/>
      <w:numFmt w:val="bullet"/>
      <w:lvlText w:val="●"/>
      <w:lvlJc w:val="left"/>
      <w:pPr>
        <w:ind w:left="6480" w:hanging="360"/>
      </w:pPr>
    </w:lvl>
  </w:abstractNum>
  <w:num w:numId="1" w16cid:durableId="1369839545">
    <w:abstractNumId w:val="0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8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33"/>
    <w:rsid w:val="00684EF2"/>
    <w:rsid w:val="006B2D9B"/>
    <w:rsid w:val="007F039E"/>
    <w:rsid w:val="00AF1E9C"/>
    <w:rsid w:val="00EE7733"/>
    <w:rsid w:val="16913A66"/>
    <w:rsid w:val="569E2DE5"/>
    <w:rsid w:val="59001D60"/>
    <w:rsid w:val="771CA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2A8F"/>
  <w15:docId w15:val="{2C2F1924-00FC-4EAA-A85B-64856B27BC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Strong1" w:customStyle="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styleId="FootnoteTextChar" w:customStyle="1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112D067AB9B4494960C67E2D14DC5" ma:contentTypeVersion="11" ma:contentTypeDescription="Create a new document." ma:contentTypeScope="" ma:versionID="07244b751c835900a0802a7e60d8c0e2">
  <xsd:schema xmlns:xsd="http://www.w3.org/2001/XMLSchema" xmlns:xs="http://www.w3.org/2001/XMLSchema" xmlns:p="http://schemas.microsoft.com/office/2006/metadata/properties" xmlns:ns2="37f24624-3964-45a8-bc38-45c2f873380e" xmlns:ns3="773135dc-9bd5-45dc-9f5d-e214a3674d67" targetNamespace="http://schemas.microsoft.com/office/2006/metadata/properties" ma:root="true" ma:fieldsID="d79ecf40442b3dddfd6a3d4c4a846127" ns2:_="" ns3:_="">
    <xsd:import namespace="37f24624-3964-45a8-bc38-45c2f873380e"/>
    <xsd:import namespace="773135dc-9bd5-45dc-9f5d-e214a3674d6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24624-3964-45a8-bc38-45c2f87338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135dc-9bd5-45dc-9f5d-e214a3674d6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aafd8a9-6d79-412d-a273-a5000b58020f}" ma:internalName="TaxCatchAll" ma:showField="CatchAllData" ma:web="773135dc-9bd5-45dc-9f5d-e214a3674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24624-3964-45a8-bc38-45c2f873380e">
      <Terms xmlns="http://schemas.microsoft.com/office/infopath/2007/PartnerControls"/>
    </lcf76f155ced4ddcb4097134ff3c332f>
    <TaxCatchAll xmlns="773135dc-9bd5-45dc-9f5d-e214a3674d67" xsi:nil="true"/>
  </documentManagement>
</p:properties>
</file>

<file path=customXml/itemProps1.xml><?xml version="1.0" encoding="utf-8"?>
<ds:datastoreItem xmlns:ds="http://schemas.openxmlformats.org/officeDocument/2006/customXml" ds:itemID="{F72AEE30-4C78-4583-800F-74D79EF90D4C}"/>
</file>

<file path=customXml/itemProps2.xml><?xml version="1.0" encoding="utf-8"?>
<ds:datastoreItem xmlns:ds="http://schemas.openxmlformats.org/officeDocument/2006/customXml" ds:itemID="{045D37A5-6839-40F4-8090-C5B968D7F9F2}"/>
</file>

<file path=customXml/itemProps3.xml><?xml version="1.0" encoding="utf-8"?>
<ds:datastoreItem xmlns:ds="http://schemas.openxmlformats.org/officeDocument/2006/customXml" ds:itemID="{3608AD52-A5C6-40DD-9832-F1EC04C049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Un-named</dc:creator>
  <lastModifiedBy>Martin Bryce</lastModifiedBy>
  <revision>7</revision>
  <dcterms:created xsi:type="dcterms:W3CDTF">2024-06-06T10:23:00.0000000Z</dcterms:created>
  <dcterms:modified xsi:type="dcterms:W3CDTF">2024-06-20T15:42:10.2473729Z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0x01010088F112D067AB9B4494960C67E2D14DC5</vt:lpwstr>
  </property>
  <property fmtid="{D5CDD505-2E9C-101B-9397-08002B2CF9AE}" pid="3" name="MediaServiceImageTags">
    <vt:lpwstr/>
  </property>
</Properties>
</file>